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7A" w:rsidRDefault="009B1F7A" w:rsidP="009B1F7A">
      <w:pPr>
        <w:jc w:val="left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附件3</w:t>
      </w: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河北省科技创新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券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创新服务中介机构</w:t>
      </w: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申报材料</w:t>
      </w: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楷体_GB2312" w:eastAsia="楷体_GB2312" w:hAnsi="楷体_GB2312" w:cs="楷体_GB2312" w:hint="eastAsia"/>
          <w:color w:val="000000"/>
          <w:sz w:val="44"/>
          <w:szCs w:val="44"/>
        </w:rPr>
      </w:pPr>
      <w:r>
        <w:rPr>
          <w:rFonts w:ascii="楷体_GB2312" w:eastAsia="楷体_GB2312" w:hAnsi="楷体_GB2312" w:cs="楷体_GB2312" w:hint="eastAsia"/>
          <w:color w:val="000000"/>
          <w:sz w:val="44"/>
          <w:szCs w:val="44"/>
        </w:rPr>
        <w:t>（模 板）</w:t>
      </w: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napToGrid w:val="0"/>
        <w:spacing w:line="60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9B1F7A" w:rsidRDefault="009B1F7A" w:rsidP="009B1F7A">
      <w:pPr>
        <w:pStyle w:val="a5"/>
        <w:widowControl/>
        <w:snapToGrid w:val="0"/>
        <w:spacing w:line="600" w:lineRule="exac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 xml:space="preserve">           单位名称：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</w:t>
      </w:r>
    </w:p>
    <w:p w:rsidR="009B1F7A" w:rsidRDefault="009B1F7A" w:rsidP="009B1F7A">
      <w:pPr>
        <w:pStyle w:val="a5"/>
        <w:widowControl/>
        <w:snapToGrid w:val="0"/>
        <w:spacing w:line="600" w:lineRule="exac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 xml:space="preserve">           所在地区：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</w:t>
      </w:r>
    </w:p>
    <w:p w:rsidR="009B1F7A" w:rsidRDefault="009B1F7A" w:rsidP="009B1F7A">
      <w:pPr>
        <w:pStyle w:val="a5"/>
        <w:widowControl/>
        <w:snapToGrid w:val="0"/>
        <w:spacing w:line="600" w:lineRule="exac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 xml:space="preserve">           申报日期：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u w:val="single"/>
        </w:rPr>
        <w:t xml:space="preserve">                   </w:t>
      </w:r>
    </w:p>
    <w:p w:rsidR="009B1F7A" w:rsidRDefault="009B1F7A" w:rsidP="009B1F7A">
      <w:pPr>
        <w:pStyle w:val="a5"/>
        <w:widowControl/>
        <w:spacing w:line="560" w:lineRule="exac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</w:p>
    <w:p w:rsidR="009B1F7A" w:rsidRDefault="009B1F7A" w:rsidP="009B1F7A">
      <w:pPr>
        <w:rPr>
          <w:color w:val="000000"/>
        </w:rPr>
      </w:pPr>
    </w:p>
    <w:p w:rsidR="009B1F7A" w:rsidRDefault="009B1F7A" w:rsidP="009B1F7A">
      <w:pPr>
        <w:rPr>
          <w:color w:val="000000"/>
        </w:rPr>
      </w:pPr>
    </w:p>
    <w:p w:rsidR="009B1F7A" w:rsidRDefault="009B1F7A" w:rsidP="009B1F7A">
      <w:pPr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lastRenderedPageBreak/>
        <w:t>机构简介</w:t>
      </w:r>
    </w:p>
    <w:p w:rsidR="009B1F7A" w:rsidRDefault="009B1F7A" w:rsidP="009B1F7A">
      <w:pPr>
        <w:jc w:val="center"/>
        <w:rPr>
          <w:rFonts w:hint="eastAsia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2237"/>
        <w:gridCol w:w="2220"/>
        <w:gridCol w:w="2254"/>
      </w:tblGrid>
      <w:tr w:rsidR="009B1F7A" w:rsidTr="00BF56C7">
        <w:trPr>
          <w:trHeight w:val="677"/>
        </w:trPr>
        <w:tc>
          <w:tcPr>
            <w:tcW w:w="2237" w:type="dxa"/>
            <w:vAlign w:val="center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2237" w:type="dxa"/>
            <w:vAlign w:val="center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机构类型</w:t>
            </w:r>
          </w:p>
        </w:tc>
        <w:tc>
          <w:tcPr>
            <w:tcW w:w="2254" w:type="dxa"/>
            <w:vAlign w:val="center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1F7A" w:rsidTr="00BF56C7"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人员规模</w:t>
            </w:r>
          </w:p>
        </w:tc>
        <w:tc>
          <w:tcPr>
            <w:tcW w:w="2254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1F7A" w:rsidTr="00BF56C7"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6711" w:type="dxa"/>
            <w:gridSpan w:val="3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1F7A" w:rsidTr="00BF56C7"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54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1F7A" w:rsidTr="00BF56C7"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 xml:space="preserve">  箱</w:t>
            </w:r>
          </w:p>
        </w:tc>
        <w:tc>
          <w:tcPr>
            <w:tcW w:w="2254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1F7A" w:rsidTr="00BF56C7"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54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1F7A" w:rsidTr="00BF56C7"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 xml:space="preserve">  箱</w:t>
            </w:r>
          </w:p>
        </w:tc>
        <w:tc>
          <w:tcPr>
            <w:tcW w:w="2254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1F7A" w:rsidTr="00BF56C7"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依托单位</w:t>
            </w:r>
          </w:p>
        </w:tc>
        <w:tc>
          <w:tcPr>
            <w:tcW w:w="2237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254" w:type="dxa"/>
          </w:tcPr>
          <w:p w:rsidR="009B1F7A" w:rsidRDefault="009B1F7A" w:rsidP="00BF56C7">
            <w:pPr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1F7A" w:rsidTr="00BF56C7">
        <w:trPr>
          <w:trHeight w:val="6483"/>
        </w:trPr>
        <w:tc>
          <w:tcPr>
            <w:tcW w:w="2237" w:type="dxa"/>
            <w:vAlign w:val="center"/>
          </w:tcPr>
          <w:p w:rsidR="009B1F7A" w:rsidRDefault="009B1F7A" w:rsidP="00BF56C7">
            <w:pPr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8"/>
                <w:szCs w:val="28"/>
              </w:rPr>
              <w:t>机构简介</w:t>
            </w:r>
          </w:p>
        </w:tc>
        <w:tc>
          <w:tcPr>
            <w:tcW w:w="6711" w:type="dxa"/>
            <w:gridSpan w:val="3"/>
            <w:vAlign w:val="center"/>
          </w:tcPr>
          <w:p w:rsidR="009B1F7A" w:rsidRDefault="009B1F7A" w:rsidP="00BF56C7"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（不超过500字）</w:t>
            </w:r>
          </w:p>
        </w:tc>
      </w:tr>
    </w:tbl>
    <w:p w:rsidR="009B1F7A" w:rsidRDefault="009B1F7A" w:rsidP="009B1F7A">
      <w:pPr>
        <w:rPr>
          <w:rFonts w:ascii="仿宋" w:eastAsia="仿宋" w:hAnsi="仿宋" w:cs="仿宋" w:hint="eastAsia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注：依托单位是指机构所依托的法人单位，如机构本身为法人单位，不用填写依托单位一栏。</w:t>
      </w:r>
    </w:p>
    <w:p w:rsidR="009B1F7A" w:rsidRDefault="009B1F7A" w:rsidP="009B1F7A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（依托单位）组织机构代码证件或事业单位</w:t>
      </w:r>
    </w:p>
    <w:p w:rsidR="009B1F7A" w:rsidRDefault="009B1F7A" w:rsidP="009B1F7A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（社会团体）登记证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9B1F7A" w:rsidTr="00BF56C7">
        <w:trPr>
          <w:trHeight w:val="12064"/>
        </w:trPr>
        <w:tc>
          <w:tcPr>
            <w:tcW w:w="8948" w:type="dxa"/>
          </w:tcPr>
          <w:p w:rsidR="009B1F7A" w:rsidRDefault="009B1F7A" w:rsidP="00BF56C7">
            <w:pPr>
              <w:spacing w:line="560" w:lineRule="exact"/>
              <w:jc w:val="left"/>
              <w:rPr>
                <w:rFonts w:ascii="宋体" w:hAnsi="宋体" w:cs="宋体" w:hint="eastAsia"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line="560" w:lineRule="exact"/>
              <w:jc w:val="left"/>
              <w:rPr>
                <w:rFonts w:ascii="仿宋" w:eastAsia="仿宋" w:hAnsi="仿宋" w:cs="仿宋" w:hint="eastAsia"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line="560" w:lineRule="exact"/>
              <w:jc w:val="left"/>
              <w:rPr>
                <w:rFonts w:ascii="仿宋" w:eastAsia="仿宋" w:hAnsi="仿宋" w:cs="仿宋" w:hint="eastAsia"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（复印件）</w:t>
            </w:r>
          </w:p>
        </w:tc>
      </w:tr>
    </w:tbl>
    <w:p w:rsidR="009B1F7A" w:rsidRDefault="009B1F7A" w:rsidP="009B1F7A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法定代表人身份证复印件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9B1F7A" w:rsidTr="00BF56C7">
        <w:trPr>
          <w:trHeight w:val="12650"/>
        </w:trPr>
        <w:tc>
          <w:tcPr>
            <w:tcW w:w="8948" w:type="dxa"/>
          </w:tcPr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line="560" w:lineRule="exact"/>
              <w:jc w:val="center"/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（正面）</w:t>
            </w:r>
          </w:p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仿宋_GB2312" w:hAnsi="仿宋_GB2312" w:cs="仿宋_GB2312" w:hint="eastAsia"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仿宋_GB2312" w:hAnsi="仿宋_GB2312" w:cs="仿宋_GB2312" w:hint="eastAsia"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仿宋_GB2312" w:hAnsi="仿宋_GB2312" w:cs="仿宋_GB2312" w:hint="eastAsia"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仿宋_GB2312" w:hAnsi="仿宋_GB2312" w:cs="仿宋_GB2312" w:hint="eastAsia"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（反面）</w:t>
            </w:r>
          </w:p>
        </w:tc>
      </w:tr>
    </w:tbl>
    <w:p w:rsidR="009B1F7A" w:rsidRDefault="009B1F7A" w:rsidP="009B1F7A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服务内容及服务能力的说明材料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9B1F7A" w:rsidTr="00BF56C7">
        <w:trPr>
          <w:trHeight w:val="12206"/>
        </w:trPr>
        <w:tc>
          <w:tcPr>
            <w:tcW w:w="8948" w:type="dxa"/>
          </w:tcPr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9B1F7A" w:rsidRDefault="009B1F7A" w:rsidP="00BF56C7">
            <w:pPr>
              <w:spacing w:beforeLines="100" w:before="240" w:afterLines="100" w:after="240"/>
              <w:jc w:val="center"/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:rsidR="0091504A" w:rsidRPr="009B1F7A" w:rsidRDefault="0091504A">
      <w:bookmarkStart w:id="0" w:name="_GoBack"/>
      <w:bookmarkEnd w:id="0"/>
    </w:p>
    <w:sectPr w:rsidR="0091504A" w:rsidRPr="009B1F7A">
      <w:footerReference w:type="even" r:id="rId5"/>
      <w:footerReference w:type="default" r:id="rId6"/>
      <w:pgSz w:w="11907" w:h="16840"/>
      <w:pgMar w:top="2098" w:right="1418" w:bottom="1418" w:left="1418" w:header="851" w:footer="964" w:gutter="0"/>
      <w:pgNumType w:fmt="numberInDash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1F7A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9B1F7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1F7A">
    <w:pPr>
      <w:pStyle w:val="a4"/>
      <w:framePr w:h="0" w:wrap="around" w:vAnchor="text" w:hAnchor="margin" w:xAlign="outside" w:y="1"/>
      <w:rPr>
        <w:rStyle w:val="a3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- 2 -</w:t>
    </w:r>
    <w:r>
      <w:rPr>
        <w:rFonts w:ascii="宋体" w:eastAsia="宋体" w:hAnsi="宋体"/>
        <w:sz w:val="28"/>
        <w:szCs w:val="28"/>
      </w:rPr>
      <w:fldChar w:fldCharType="end"/>
    </w:r>
  </w:p>
  <w:p w:rsidR="00000000" w:rsidRDefault="009B1F7A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7A"/>
    <w:rsid w:val="0091504A"/>
    <w:rsid w:val="009B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7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B1F7A"/>
  </w:style>
  <w:style w:type="paragraph" w:customStyle="1" w:styleId="CharCharCharCharCharCharChar">
    <w:name w:val=" Char Char Char Char Char Char Char"/>
    <w:basedOn w:val="a"/>
    <w:rsid w:val="009B1F7A"/>
    <w:pPr>
      <w:widowControl/>
      <w:spacing w:after="160" w:line="240" w:lineRule="exact"/>
      <w:jc w:val="left"/>
    </w:pPr>
  </w:style>
  <w:style w:type="paragraph" w:styleId="a4">
    <w:name w:val="footer"/>
    <w:basedOn w:val="a"/>
    <w:link w:val="Char"/>
    <w:rsid w:val="009B1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B1F7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Normal (Web)"/>
    <w:basedOn w:val="a"/>
    <w:rsid w:val="009B1F7A"/>
    <w:pPr>
      <w:jc w:val="left"/>
    </w:pPr>
    <w:rPr>
      <w:rFonts w:ascii="微软雅黑" w:eastAsia="微软雅黑" w:hAnsi="微软雅黑"/>
      <w:color w:val="7F7F7B"/>
      <w:kern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7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B1F7A"/>
  </w:style>
  <w:style w:type="paragraph" w:customStyle="1" w:styleId="CharCharCharCharCharCharChar">
    <w:name w:val=" Char Char Char Char Char Char Char"/>
    <w:basedOn w:val="a"/>
    <w:rsid w:val="009B1F7A"/>
    <w:pPr>
      <w:widowControl/>
      <w:spacing w:after="160" w:line="240" w:lineRule="exact"/>
      <w:jc w:val="left"/>
    </w:pPr>
  </w:style>
  <w:style w:type="paragraph" w:styleId="a4">
    <w:name w:val="footer"/>
    <w:basedOn w:val="a"/>
    <w:link w:val="Char"/>
    <w:rsid w:val="009B1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B1F7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Normal (Web)"/>
    <w:basedOn w:val="a"/>
    <w:rsid w:val="009B1F7A"/>
    <w:pPr>
      <w:jc w:val="left"/>
    </w:pPr>
    <w:rPr>
      <w:rFonts w:ascii="微软雅黑" w:eastAsia="微软雅黑" w:hAnsi="微软雅黑"/>
      <w:color w:val="7F7F7B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2016-11-01T08:47:00Z</dcterms:created>
  <dcterms:modified xsi:type="dcterms:W3CDTF">2016-11-01T08:47:00Z</dcterms:modified>
</cp:coreProperties>
</file>