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702" w:rsidRPr="00EA1AA2" w:rsidRDefault="00FC2702" w:rsidP="00FC2702">
      <w:pPr>
        <w:spacing w:line="620" w:lineRule="exact"/>
        <w:jc w:val="left"/>
        <w:rPr>
          <w:rFonts w:ascii="黑体" w:eastAsia="黑体" w:hAnsi="黑体" w:hint="eastAsia"/>
          <w:kern w:val="0"/>
          <w:sz w:val="32"/>
          <w:szCs w:val="32"/>
        </w:rPr>
      </w:pPr>
      <w:r w:rsidRPr="00EA1AA2">
        <w:rPr>
          <w:rFonts w:ascii="黑体" w:eastAsia="黑体" w:hAnsi="黑体" w:hint="eastAsia"/>
          <w:kern w:val="0"/>
          <w:sz w:val="32"/>
          <w:szCs w:val="32"/>
        </w:rPr>
        <w:t>附件</w:t>
      </w:r>
    </w:p>
    <w:p w:rsidR="00FC2702" w:rsidRDefault="00FC2702" w:rsidP="00FC2702">
      <w:pPr>
        <w:jc w:val="center"/>
        <w:rPr>
          <w:rFonts w:hint="eastAsia"/>
          <w:b/>
          <w:sz w:val="44"/>
          <w:szCs w:val="44"/>
        </w:rPr>
      </w:pPr>
      <w:bookmarkStart w:id="0" w:name="_GoBack"/>
      <w:r>
        <w:rPr>
          <w:rFonts w:hint="eastAsia"/>
          <w:b/>
          <w:sz w:val="44"/>
          <w:szCs w:val="44"/>
        </w:rPr>
        <w:t>2016</w:t>
      </w:r>
      <w:r>
        <w:rPr>
          <w:rFonts w:hint="eastAsia"/>
          <w:b/>
          <w:sz w:val="44"/>
          <w:szCs w:val="44"/>
        </w:rPr>
        <w:t>年度河北省山区创业奖获奖名单</w:t>
      </w:r>
    </w:p>
    <w:bookmarkEnd w:id="0"/>
    <w:p w:rsidR="00FC2702" w:rsidRDefault="00FC2702" w:rsidP="00FC2702">
      <w:pPr>
        <w:rPr>
          <w:rFonts w:hint="eastAsia"/>
          <w:sz w:val="28"/>
          <w:szCs w:val="28"/>
        </w:rPr>
      </w:pPr>
      <w:r>
        <w:rPr>
          <w:rFonts w:hint="eastAsia"/>
          <w:sz w:val="28"/>
          <w:szCs w:val="28"/>
        </w:rPr>
        <w:t>项目奖：</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1344"/>
        <w:gridCol w:w="2993"/>
        <w:gridCol w:w="3118"/>
        <w:gridCol w:w="3544"/>
        <w:gridCol w:w="1701"/>
        <w:gridCol w:w="709"/>
      </w:tblGrid>
      <w:tr w:rsidR="00FC2702" w:rsidTr="0096376C">
        <w:trPr>
          <w:trHeight w:val="780"/>
        </w:trPr>
        <w:tc>
          <w:tcPr>
            <w:tcW w:w="640" w:type="dxa"/>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1344" w:type="dxa"/>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项目编号</w:t>
            </w:r>
          </w:p>
        </w:tc>
        <w:tc>
          <w:tcPr>
            <w:tcW w:w="2993" w:type="dxa"/>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项目名称</w:t>
            </w:r>
          </w:p>
        </w:tc>
        <w:tc>
          <w:tcPr>
            <w:tcW w:w="3118" w:type="dxa"/>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完成人</w:t>
            </w:r>
          </w:p>
        </w:tc>
        <w:tc>
          <w:tcPr>
            <w:tcW w:w="3544" w:type="dxa"/>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完成单位</w:t>
            </w:r>
          </w:p>
        </w:tc>
        <w:tc>
          <w:tcPr>
            <w:tcW w:w="1701" w:type="dxa"/>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推荐单位</w:t>
            </w:r>
          </w:p>
        </w:tc>
        <w:tc>
          <w:tcPr>
            <w:tcW w:w="709" w:type="dxa"/>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推荐</w:t>
            </w:r>
            <w:r>
              <w:rPr>
                <w:rFonts w:ascii="宋体" w:hAnsi="宋体" w:cs="宋体" w:hint="eastAsia"/>
                <w:b/>
                <w:color w:val="000000"/>
                <w:kern w:val="0"/>
                <w:sz w:val="24"/>
              </w:rPr>
              <w:br/>
              <w:t>等级</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2016CX014</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河北山区休闲观光产业探讨与实践</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李敬川</w:t>
            </w:r>
            <w:proofErr w:type="gramEnd"/>
            <w:r>
              <w:rPr>
                <w:rFonts w:ascii="宋体" w:hAnsi="宋体" w:cs="宋体" w:hint="eastAsia"/>
                <w:color w:val="000000"/>
                <w:kern w:val="0"/>
                <w:sz w:val="24"/>
              </w:rPr>
              <w:t>,刘俊,汉瑞峰,王振一,徐振华,于祎飞,宫英振,张东风,刘寅</w:t>
            </w:r>
            <w:proofErr w:type="gramStart"/>
            <w:r>
              <w:rPr>
                <w:rFonts w:ascii="宋体" w:hAnsi="宋体" w:cs="宋体" w:hint="eastAsia"/>
                <w:color w:val="000000"/>
                <w:kern w:val="0"/>
                <w:sz w:val="24"/>
              </w:rPr>
              <w:t>喆</w:t>
            </w:r>
            <w:proofErr w:type="gramEnd"/>
            <w:r>
              <w:rPr>
                <w:rFonts w:ascii="宋体" w:hAnsi="宋体" w:cs="宋体" w:hint="eastAsia"/>
                <w:color w:val="000000"/>
                <w:kern w:val="0"/>
                <w:sz w:val="24"/>
              </w:rPr>
              <w:t>,王惠芝</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河北省林业科学研究院,河北新星林业科技开发有限责任公司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省林业厅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一等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2016NY012</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山区设施瓜菜节本增效关键技术研究与应用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武彦荣,高秀瑞,吴青君,宋建新,李冰,王少丽,李凤喜,</w:t>
            </w:r>
            <w:proofErr w:type="gramStart"/>
            <w:r>
              <w:rPr>
                <w:rFonts w:ascii="宋体" w:hAnsi="宋体" w:cs="宋体" w:hint="eastAsia"/>
                <w:color w:val="000000"/>
                <w:kern w:val="0"/>
                <w:sz w:val="24"/>
              </w:rPr>
              <w:t>肖静芳</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河北省农林科学院经济作物研究所,中国农业科学院蔬菜花卉研究所,河北省农业技术推广总站</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省农林科学院</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2016XM015</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规模化奶牛场建设与环境控制关键技术与示范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高玉红,</w:t>
            </w:r>
            <w:proofErr w:type="gramStart"/>
            <w:r>
              <w:rPr>
                <w:rFonts w:ascii="宋体" w:hAnsi="宋体" w:cs="宋体" w:hint="eastAsia"/>
                <w:color w:val="000000"/>
                <w:kern w:val="0"/>
                <w:sz w:val="24"/>
              </w:rPr>
              <w:t>郭</w:t>
            </w:r>
            <w:proofErr w:type="gramEnd"/>
            <w:r>
              <w:rPr>
                <w:rFonts w:ascii="宋体" w:hAnsi="宋体" w:cs="宋体" w:hint="eastAsia"/>
                <w:color w:val="000000"/>
                <w:kern w:val="0"/>
                <w:sz w:val="24"/>
              </w:rPr>
              <w:t>建军,李晓滨,王晓芳,</w:t>
            </w:r>
            <w:proofErr w:type="gramStart"/>
            <w:r>
              <w:rPr>
                <w:rFonts w:ascii="宋体" w:hAnsi="宋体" w:cs="宋体" w:hint="eastAsia"/>
                <w:color w:val="000000"/>
                <w:kern w:val="0"/>
                <w:sz w:val="24"/>
              </w:rPr>
              <w:t>闫</w:t>
            </w:r>
            <w:proofErr w:type="gramEnd"/>
            <w:r>
              <w:rPr>
                <w:rFonts w:ascii="宋体" w:hAnsi="宋体" w:cs="宋体" w:hint="eastAsia"/>
                <w:color w:val="000000"/>
                <w:kern w:val="0"/>
                <w:sz w:val="24"/>
              </w:rPr>
              <w:t>港,</w:t>
            </w:r>
            <w:proofErr w:type="gramStart"/>
            <w:r>
              <w:rPr>
                <w:rFonts w:ascii="宋体" w:hAnsi="宋体" w:cs="宋体" w:hint="eastAsia"/>
                <w:color w:val="000000"/>
                <w:kern w:val="0"/>
                <w:sz w:val="24"/>
              </w:rPr>
              <w:t>代奉国</w:t>
            </w:r>
            <w:proofErr w:type="gramEnd"/>
            <w:r>
              <w:rPr>
                <w:rFonts w:ascii="宋体" w:hAnsi="宋体" w:cs="宋体" w:hint="eastAsia"/>
                <w:color w:val="000000"/>
                <w:kern w:val="0"/>
                <w:sz w:val="24"/>
              </w:rPr>
              <w:t>,刘泽,吴广军</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承德市畜牧研究所</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2016NY026</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冀北山区生态输水小流域治理模式与关键技术</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张怀,谢永生,郝晓东,王继军,袁冬立,姜志德,周伟,陈志学</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承德市水土保持科学研究所,西北农林科技大学（中国科学院水利部水土保持研究所）</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省水利厅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5</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2016NY020</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农林弃物高效栽培食用菌产业技术开发与示范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周廷斌,解文强,彭学文,范永山,吴志会,裴祥旺,宋卫东,赵建荣</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唐山市农业科学研究院,遵化立强食用菌研究所,迁西县农牧局,唐山市</w:t>
            </w:r>
            <w:proofErr w:type="gramStart"/>
            <w:r>
              <w:rPr>
                <w:rFonts w:ascii="宋体" w:hAnsi="宋体" w:cs="宋体" w:hint="eastAsia"/>
                <w:color w:val="000000"/>
                <w:kern w:val="0"/>
                <w:sz w:val="24"/>
              </w:rPr>
              <w:t>怡众农业</w:t>
            </w:r>
            <w:proofErr w:type="gramEnd"/>
            <w:r>
              <w:rPr>
                <w:rFonts w:ascii="宋体" w:hAnsi="宋体" w:cs="宋体" w:hint="eastAsia"/>
                <w:color w:val="000000"/>
                <w:kern w:val="0"/>
                <w:sz w:val="24"/>
              </w:rPr>
              <w:t>科技开发有限公司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唐山市科技局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lastRenderedPageBreak/>
              <w:t>6</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2016NY074</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玉米大斑病</w:t>
            </w:r>
            <w:proofErr w:type="gramStart"/>
            <w:r>
              <w:rPr>
                <w:rFonts w:ascii="宋体" w:hAnsi="宋体" w:cs="宋体" w:hint="eastAsia"/>
                <w:color w:val="000000"/>
                <w:kern w:val="0"/>
                <w:sz w:val="24"/>
              </w:rPr>
              <w:t>菌</w:t>
            </w:r>
            <w:proofErr w:type="gramEnd"/>
            <w:r>
              <w:rPr>
                <w:rFonts w:ascii="宋体" w:hAnsi="宋体" w:cs="宋体" w:hint="eastAsia"/>
                <w:color w:val="000000"/>
                <w:kern w:val="0"/>
                <w:sz w:val="24"/>
              </w:rPr>
              <w:t>遗传变异规律与病害防控前移技术</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董金</w:t>
            </w:r>
            <w:proofErr w:type="gramStart"/>
            <w:r>
              <w:rPr>
                <w:rFonts w:ascii="宋体" w:hAnsi="宋体" w:cs="宋体" w:hint="eastAsia"/>
                <w:color w:val="000000"/>
                <w:kern w:val="0"/>
                <w:sz w:val="24"/>
              </w:rPr>
              <w:t>皋</w:t>
            </w:r>
            <w:proofErr w:type="gramEnd"/>
            <w:r>
              <w:rPr>
                <w:rFonts w:ascii="宋体" w:hAnsi="宋体" w:cs="宋体" w:hint="eastAsia"/>
                <w:color w:val="000000"/>
                <w:kern w:val="0"/>
                <w:sz w:val="24"/>
              </w:rPr>
              <w:t>,曹志艳,张中东,贾慧,郭正宇,刘宁,王绍新,刘宝印</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7</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2016NY010</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薯类和药材专用变性淀粉包裹型缓效肥料研制及应用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王丽英,李若楠,</w:t>
            </w:r>
            <w:proofErr w:type="gramStart"/>
            <w:r>
              <w:rPr>
                <w:rFonts w:ascii="宋体" w:hAnsi="宋体" w:cs="宋体" w:hint="eastAsia"/>
                <w:color w:val="000000"/>
                <w:kern w:val="0"/>
                <w:sz w:val="24"/>
              </w:rPr>
              <w:t>仵</w:t>
            </w:r>
            <w:proofErr w:type="gramEnd"/>
            <w:r>
              <w:rPr>
                <w:rFonts w:ascii="宋体" w:hAnsi="宋体" w:cs="宋体" w:hint="eastAsia"/>
                <w:color w:val="000000"/>
                <w:kern w:val="0"/>
                <w:sz w:val="24"/>
              </w:rPr>
              <w:t>志松,赵晓亚,陈丽莉,</w:t>
            </w:r>
            <w:proofErr w:type="gramStart"/>
            <w:r>
              <w:rPr>
                <w:rFonts w:ascii="宋体" w:hAnsi="宋体" w:cs="宋体" w:hint="eastAsia"/>
                <w:color w:val="000000"/>
                <w:kern w:val="0"/>
                <w:sz w:val="24"/>
              </w:rPr>
              <w:t>仵刚成</w:t>
            </w:r>
            <w:proofErr w:type="gramEnd"/>
            <w:r>
              <w:rPr>
                <w:rFonts w:ascii="宋体" w:hAnsi="宋体" w:cs="宋体" w:hint="eastAsia"/>
                <w:color w:val="000000"/>
                <w:kern w:val="0"/>
                <w:sz w:val="24"/>
              </w:rPr>
              <w:t>,李廷瑞,任杰</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河北省农林科学院农业资源环境研究所,石家庄天源淀粉衍生物有限公司,河北肥尔得肥料科技开发有限公司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省农林科学院</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8</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2016XM038</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毛皮动物主要疫病防控及标准化健康养殖技术研究与应用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马增军,芮萍,王建科,王秋悦,程悦宁,刘谢荣,史宝昌,孙军</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河北科技师范学院,中国农业科学院特产研究所,昌黎县农林畜牧水产局</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秦皇岛市科技局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9</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2016NY086</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干旱丘陵山地水肥高效利用技术研究与应用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王红,张瑞芳,赵斌,段巍巍,李正楠,张小桐,张秀莲</w:t>
            </w:r>
            <w:r>
              <w:rPr>
                <w:rFonts w:ascii="宋体" w:hAnsi="宋体" w:cs="宋体"/>
                <w:color w:val="000000"/>
                <w:kern w:val="0"/>
                <w:sz w:val="24"/>
              </w:rPr>
              <w:t xml:space="preserve"> </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10</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2016XM043</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猪主要免疫抑制性疾病检测与防控技术</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袁万哲,孙继国,李睿文,宋勤叶,李杰锋,郭红斌,金东航,庞敬红</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河北农业大学,河北伯瑞动物药业有限公司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11</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2016SC040</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工厂化养殖鱼类主要细菌病中草药防控关键技术研究与应用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 xml:space="preserve">高桂生,靳晓敏,吉志新,郑佳瑞,陈 </w:t>
            </w:r>
            <w:proofErr w:type="gramStart"/>
            <w:r>
              <w:rPr>
                <w:rFonts w:ascii="宋体" w:hAnsi="宋体" w:cs="宋体" w:hint="eastAsia"/>
                <w:color w:val="000000"/>
                <w:kern w:val="0"/>
                <w:sz w:val="24"/>
              </w:rPr>
              <w:t>娟</w:t>
            </w:r>
            <w:proofErr w:type="gramEnd"/>
            <w:r>
              <w:rPr>
                <w:rFonts w:ascii="宋体" w:hAnsi="宋体" w:cs="宋体" w:hint="eastAsia"/>
                <w:color w:val="000000"/>
                <w:kern w:val="0"/>
                <w:sz w:val="24"/>
              </w:rPr>
              <w:t>,葛慕湘,张文香,宋青春</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河北科技师范学院 ,秦皇岛粮丰海洋生态科技开发股份有限公司,河北皓海生物科技有限公司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秦皇岛市科技局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12</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2016LY072</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苹果省力化栽培技术集成与示范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郭素萍,齐国辉,温静,张雪梅,杨双牛,马文福,曹瑞森,</w:t>
            </w:r>
            <w:proofErr w:type="gramStart"/>
            <w:r>
              <w:rPr>
                <w:rFonts w:ascii="宋体" w:hAnsi="宋体" w:cs="宋体" w:hint="eastAsia"/>
                <w:color w:val="000000"/>
                <w:kern w:val="0"/>
                <w:sz w:val="24"/>
              </w:rPr>
              <w:t>刘兴菊</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河北农业大学,河北富岗食品有限责任公司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13</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2016LY056</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燕山板栗矮化密植技术集成与产品综合开发</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金铁娟,耿金川,耿睿,周佳丽,陶清泉,罗文靖,张春博,张树根</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承德市林业技术推广总站,承德神栗食品股份有限公司,河北旅游职业学院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lastRenderedPageBreak/>
              <w:t>14</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2016NY008</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河北太行山区春季马铃薯栽培技术研究与应用</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张淑青</w:t>
            </w:r>
            <w:proofErr w:type="gramEnd"/>
            <w:r>
              <w:rPr>
                <w:rFonts w:ascii="宋体" w:hAnsi="宋体" w:cs="宋体" w:hint="eastAsia"/>
                <w:color w:val="000000"/>
                <w:kern w:val="0"/>
                <w:sz w:val="24"/>
              </w:rPr>
              <w:t>,张铁石,樊建英,封志明,李东玉,王明费,麻永红,</w:t>
            </w:r>
            <w:proofErr w:type="gramStart"/>
            <w:r>
              <w:rPr>
                <w:rFonts w:ascii="宋体" w:hAnsi="宋体" w:cs="宋体" w:hint="eastAsia"/>
                <w:color w:val="000000"/>
                <w:kern w:val="0"/>
                <w:sz w:val="24"/>
              </w:rPr>
              <w:t>张庆银</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石家庄市农林科学研究院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石家庄市科技局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15</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2016NY044</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优质高产绿豆新品</w:t>
            </w:r>
            <w:proofErr w:type="gramStart"/>
            <w:r>
              <w:rPr>
                <w:rFonts w:ascii="宋体" w:hAnsi="宋体" w:cs="宋体" w:hint="eastAsia"/>
                <w:color w:val="000000"/>
                <w:kern w:val="0"/>
                <w:sz w:val="24"/>
              </w:rPr>
              <w:t>种张绿</w:t>
            </w:r>
            <w:proofErr w:type="gramEnd"/>
            <w:r>
              <w:rPr>
                <w:rFonts w:ascii="宋体" w:hAnsi="宋体" w:cs="宋体" w:hint="eastAsia"/>
                <w:color w:val="000000"/>
                <w:kern w:val="0"/>
                <w:sz w:val="24"/>
              </w:rPr>
              <w:t>1号选育及高效栽培技术研究与应用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徐东旭,高运青,黄文胜,尚启兵,任红晓,赵雪峰,姜翠棉,杨帆</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张家口市农业科学院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16</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2016XM082</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太行山生态放养鸡林草</w:t>
            </w:r>
            <w:proofErr w:type="gramStart"/>
            <w:r>
              <w:rPr>
                <w:rFonts w:ascii="宋体" w:hAnsi="宋体" w:cs="宋体" w:hint="eastAsia"/>
                <w:color w:val="000000"/>
                <w:kern w:val="0"/>
                <w:sz w:val="24"/>
              </w:rPr>
              <w:t>平衡技术</w:t>
            </w:r>
            <w:proofErr w:type="gramEnd"/>
            <w:r>
              <w:rPr>
                <w:rFonts w:ascii="宋体" w:hAnsi="宋体" w:cs="宋体" w:hint="eastAsia"/>
                <w:color w:val="000000"/>
                <w:kern w:val="0"/>
                <w:sz w:val="24"/>
              </w:rPr>
              <w:t>研究开发</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臧素敏,刘华格,张志全,张力圈,李</w:t>
            </w:r>
            <w:proofErr w:type="gramStart"/>
            <w:r>
              <w:rPr>
                <w:rFonts w:ascii="宋体" w:hAnsi="宋体" w:cs="宋体" w:hint="eastAsia"/>
                <w:color w:val="000000"/>
                <w:kern w:val="0"/>
                <w:sz w:val="24"/>
              </w:rPr>
              <w:t>同洲</w:t>
            </w:r>
            <w:proofErr w:type="gramEnd"/>
            <w:r>
              <w:rPr>
                <w:rFonts w:ascii="宋体" w:hAnsi="宋体" w:cs="宋体" w:hint="eastAsia"/>
                <w:color w:val="000000"/>
                <w:kern w:val="0"/>
                <w:sz w:val="24"/>
              </w:rPr>
              <w:t>,梁立阁,宫文贤,张丽</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赞皇县天然农产品开发有限公司,河北农业大学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石家庄市科技局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17</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2016CX024</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河北省山区谷子产业发展模式研究</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李顺国</w:t>
            </w:r>
            <w:proofErr w:type="gramEnd"/>
            <w:r>
              <w:rPr>
                <w:rFonts w:ascii="宋体" w:hAnsi="宋体" w:cs="宋体" w:hint="eastAsia"/>
                <w:color w:val="000000"/>
                <w:kern w:val="0"/>
                <w:sz w:val="24"/>
              </w:rPr>
              <w:t>,刘猛,王艳青,刘斐,袁宏安,魏志敏,夏雪岩,南春梅</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河北省农林科学院谷子研究所</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省农林科学院</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18</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2016LY013</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山杨、白桦良种选择、繁育及造林技术</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张鸿景</w:t>
            </w:r>
            <w:proofErr w:type="gramEnd"/>
            <w:r>
              <w:rPr>
                <w:rFonts w:ascii="宋体" w:hAnsi="宋体" w:cs="宋体" w:hint="eastAsia"/>
                <w:color w:val="000000"/>
                <w:kern w:val="0"/>
                <w:sz w:val="24"/>
              </w:rPr>
              <w:t>,支恩波,翟建文,宋玉华,李联地,李桂兰,刘建婷,李秀文</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河北省林业科学研究院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省林业厅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19</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2016GY017</w:t>
            </w:r>
          </w:p>
        </w:tc>
        <w:tc>
          <w:tcPr>
            <w:tcW w:w="2993"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开菲尔粒</w:t>
            </w:r>
            <w:proofErr w:type="gramEnd"/>
            <w:r>
              <w:rPr>
                <w:rFonts w:ascii="宋体" w:hAnsi="宋体" w:cs="宋体" w:hint="eastAsia"/>
                <w:color w:val="000000"/>
                <w:kern w:val="0"/>
                <w:sz w:val="24"/>
              </w:rPr>
              <w:t>乳酸菌群分析及应用研究</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w:t>
            </w:r>
            <w:proofErr w:type="gramStart"/>
            <w:r>
              <w:rPr>
                <w:rFonts w:ascii="宋体" w:hAnsi="宋体" w:cs="宋体" w:hint="eastAsia"/>
                <w:color w:val="000000"/>
                <w:kern w:val="0"/>
                <w:sz w:val="24"/>
              </w:rPr>
              <w:t>世</w:t>
            </w:r>
            <w:proofErr w:type="gramEnd"/>
            <w:r>
              <w:rPr>
                <w:rFonts w:ascii="宋体" w:hAnsi="宋体" w:cs="宋体" w:hint="eastAsia"/>
                <w:color w:val="000000"/>
                <w:kern w:val="0"/>
                <w:sz w:val="24"/>
              </w:rPr>
              <w:t>杰,朱宏,艾连中,王华,薛玉玲,冯丽莉,刘茜,夏永军</w:t>
            </w:r>
          </w:p>
        </w:tc>
        <w:tc>
          <w:tcPr>
            <w:tcW w:w="3544"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石家庄君乐宝</w:t>
            </w:r>
            <w:proofErr w:type="gramEnd"/>
            <w:r>
              <w:rPr>
                <w:rFonts w:ascii="宋体" w:hAnsi="宋体" w:cs="宋体" w:hint="eastAsia"/>
                <w:color w:val="000000"/>
                <w:kern w:val="0"/>
                <w:sz w:val="24"/>
              </w:rPr>
              <w:t>乳业有限公司,上海理工大学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石家庄市科技局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2016NY063</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河北山区杂交谷子节水高产高效栽培技术体系</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杜雄,文宏达,张维宏,李淑文,赵晓顺,张永升,韩江伟,冯丽肖</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二等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21</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2016GY041</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灵芝粉及灵芝红枣饮料加工关键技术研究与产业化示范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牟建楼,孙剑锋,刘亚琼,马艳莉,王晓茹,陈志周,</w:t>
            </w:r>
            <w:proofErr w:type="gramStart"/>
            <w:r>
              <w:rPr>
                <w:rFonts w:ascii="宋体" w:hAnsi="宋体" w:cs="宋体" w:hint="eastAsia"/>
                <w:color w:val="000000"/>
                <w:kern w:val="0"/>
                <w:sz w:val="24"/>
              </w:rPr>
              <w:t>锁然</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lastRenderedPageBreak/>
              <w:t>22</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2016GY027</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山区秸秆薪柴生物质洁净燃烧技术与设备的研究与应用</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任爱玲</w:t>
            </w:r>
            <w:proofErr w:type="gramEnd"/>
            <w:r>
              <w:rPr>
                <w:rFonts w:ascii="宋体" w:hAnsi="宋体" w:cs="宋体" w:hint="eastAsia"/>
                <w:color w:val="000000"/>
                <w:kern w:val="0"/>
                <w:sz w:val="24"/>
              </w:rPr>
              <w:t>,刘仁平,郭斌,周保华,赵倩,赵风清,张文志</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河北科技大学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23</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2016LY084</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桃小食心虫的监测与无公害防治技术</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毕拥国</w:t>
            </w:r>
            <w:proofErr w:type="gramEnd"/>
            <w:r>
              <w:rPr>
                <w:rFonts w:ascii="宋体" w:hAnsi="宋体" w:cs="宋体" w:hint="eastAsia"/>
                <w:color w:val="000000"/>
                <w:kern w:val="0"/>
                <w:sz w:val="24"/>
              </w:rPr>
              <w:t>,高灵旺,阎爱华,苏筱雨,王志刚,赵任晓</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河北农业大学,中国农业大学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24</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2016NY021</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承德地区马铃薯土传病害发生情况及发病因素的调查分析</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董克良,陶秀娟,霍燃华,董岩,闫丽,闵学红,杜新杰</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承德市蔬菜科学研究所</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25</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2016NY036</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太行山北麓香菇优化菌株选育研究与示范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王谦,刘敏,徐啸晨,王婷婷,马旭光,杨树宗</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26</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2016NY083</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冀西北坝下地区坡</w:t>
            </w:r>
            <w:proofErr w:type="gramStart"/>
            <w:r>
              <w:rPr>
                <w:rFonts w:ascii="宋体" w:hAnsi="宋体" w:cs="宋体" w:hint="eastAsia"/>
                <w:color w:val="000000"/>
                <w:kern w:val="0"/>
                <w:sz w:val="24"/>
              </w:rPr>
              <w:t>耕地张杂谷</w:t>
            </w:r>
            <w:proofErr w:type="gramEnd"/>
            <w:r>
              <w:rPr>
                <w:rFonts w:ascii="宋体" w:hAnsi="宋体" w:cs="宋体" w:hint="eastAsia"/>
                <w:color w:val="000000"/>
                <w:kern w:val="0"/>
                <w:sz w:val="24"/>
              </w:rPr>
              <w:t>抗旱播种</w:t>
            </w:r>
            <w:proofErr w:type="gramStart"/>
            <w:r>
              <w:rPr>
                <w:rFonts w:ascii="宋体" w:hAnsi="宋体" w:cs="宋体" w:hint="eastAsia"/>
                <w:color w:val="000000"/>
                <w:kern w:val="0"/>
                <w:sz w:val="24"/>
              </w:rPr>
              <w:t>保苗艺机一体化</w:t>
            </w:r>
            <w:proofErr w:type="gramEnd"/>
            <w:r>
              <w:rPr>
                <w:rFonts w:ascii="宋体" w:hAnsi="宋体" w:cs="宋体" w:hint="eastAsia"/>
                <w:color w:val="000000"/>
                <w:kern w:val="0"/>
                <w:sz w:val="24"/>
              </w:rPr>
              <w:t>技术研究与示范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奚玉银,任全军,傅永斌,吕宪福,李龙江,抗艳红,赵  帅</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张家口市农业科学院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27</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2016NY045</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冀西山</w:t>
            </w:r>
            <w:proofErr w:type="gramStart"/>
            <w:r>
              <w:rPr>
                <w:rFonts w:ascii="宋体" w:hAnsi="宋体" w:cs="宋体" w:hint="eastAsia"/>
                <w:color w:val="000000"/>
                <w:kern w:val="0"/>
                <w:sz w:val="24"/>
              </w:rPr>
              <w:t>区特色</w:t>
            </w:r>
            <w:proofErr w:type="gramEnd"/>
            <w:r>
              <w:rPr>
                <w:rFonts w:ascii="宋体" w:hAnsi="宋体" w:cs="宋体" w:hint="eastAsia"/>
                <w:color w:val="000000"/>
                <w:kern w:val="0"/>
                <w:sz w:val="24"/>
              </w:rPr>
              <w:t>经济作物有害生物绿色防控技术集成与示范</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张利辉</w:t>
            </w:r>
            <w:proofErr w:type="gramEnd"/>
            <w:r>
              <w:rPr>
                <w:rFonts w:ascii="宋体" w:hAnsi="宋体" w:cs="宋体" w:hint="eastAsia"/>
                <w:color w:val="000000"/>
                <w:kern w:val="0"/>
                <w:sz w:val="24"/>
              </w:rPr>
              <w:t>,白颖,李川,陶</w:t>
            </w:r>
            <w:proofErr w:type="gramStart"/>
            <w:r>
              <w:rPr>
                <w:rFonts w:ascii="宋体" w:hAnsi="宋体" w:cs="宋体" w:hint="eastAsia"/>
                <w:color w:val="000000"/>
                <w:kern w:val="0"/>
                <w:sz w:val="24"/>
              </w:rPr>
              <w:t>晡</w:t>
            </w:r>
            <w:proofErr w:type="gramEnd"/>
            <w:r>
              <w:rPr>
                <w:rFonts w:ascii="宋体" w:hAnsi="宋体" w:cs="宋体" w:hint="eastAsia"/>
                <w:color w:val="000000"/>
                <w:kern w:val="0"/>
                <w:sz w:val="24"/>
              </w:rPr>
              <w:t>,周艳勇,李金彦,郭泉龙</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28</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2016NY002</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冀北农用植保无人机平台开发及标准作业技术示范研究</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王玉宏</w:t>
            </w:r>
            <w:proofErr w:type="gramEnd"/>
            <w:r>
              <w:rPr>
                <w:rFonts w:ascii="宋体" w:hAnsi="宋体" w:cs="宋体" w:hint="eastAsia"/>
                <w:color w:val="000000"/>
                <w:kern w:val="0"/>
                <w:sz w:val="24"/>
              </w:rPr>
              <w:t>,李兵,樊江岩,王玉斌,杨甲忠,董岩,王艳菲</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承德市蔬菜技术推广站</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29</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2016NY050</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冀西北番茄优质高效栽培技术集成与示范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王鹏,李卫欣,姚太梅,张俊平,刘社平,王激清,王 净</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河北北方学院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lastRenderedPageBreak/>
              <w:t>30</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2016NY071</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冀西北春玉米超高产挖潜关键技术及“增密扩库”技术模式</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吕爱枝,袁博,刘颖慧,马海莲,俞凤芳,通文海,王维东</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河北北方学院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31</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2016NY064</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燕山丘陵区农业生物质资源高效循化利用关键技术研究及产业化利用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王素华,张树明,王岩,姚彦坡,王洪英,王孝军,</w:t>
            </w:r>
            <w:proofErr w:type="gramStart"/>
            <w:r>
              <w:rPr>
                <w:rFonts w:ascii="宋体" w:hAnsi="宋体" w:cs="宋体" w:hint="eastAsia"/>
                <w:color w:val="000000"/>
                <w:kern w:val="0"/>
                <w:sz w:val="24"/>
              </w:rPr>
              <w:t>刘子晶</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唐山市土壤肥料站,</w:t>
            </w:r>
            <w:proofErr w:type="gramStart"/>
            <w:r>
              <w:rPr>
                <w:rFonts w:ascii="宋体" w:hAnsi="宋体" w:cs="宋体" w:hint="eastAsia"/>
                <w:color w:val="000000"/>
                <w:kern w:val="0"/>
                <w:sz w:val="24"/>
              </w:rPr>
              <w:t>唐山金</w:t>
            </w:r>
            <w:proofErr w:type="gramEnd"/>
            <w:r>
              <w:rPr>
                <w:rFonts w:ascii="宋体" w:hAnsi="宋体" w:cs="宋体" w:hint="eastAsia"/>
                <w:color w:val="000000"/>
                <w:kern w:val="0"/>
                <w:sz w:val="24"/>
              </w:rPr>
              <w:t>土生物有机肥有限公司,唐山明仁生物能开发有限公司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唐山市科技局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32</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2016NY079</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燕麦产业化系列标准的研究制定与应用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杨才,周海涛,兰凤英,刘英,杨晓虹,张新军,李天亮</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张家口市农业科学院（河北省农林科学院张家口分院）,河北北方学院,武汉轻工大学（原武汉工业学院）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33</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2016LY035</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飞播造林种子包衣技术研究</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张金香,林艳,武亚敬,钱金娥,史靖,周建军,李连锁</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河北省林业科学研究院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省林业厅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34</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2016LY061</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杏扁避</w:t>
            </w:r>
            <w:proofErr w:type="gramStart"/>
            <w:r>
              <w:rPr>
                <w:rFonts w:ascii="宋体" w:hAnsi="宋体" w:cs="宋体" w:hint="eastAsia"/>
                <w:color w:val="000000"/>
                <w:kern w:val="0"/>
                <w:sz w:val="24"/>
              </w:rPr>
              <w:t>霜品种</w:t>
            </w:r>
            <w:proofErr w:type="gramEnd"/>
            <w:r>
              <w:rPr>
                <w:rFonts w:ascii="宋体" w:hAnsi="宋体" w:cs="宋体" w:hint="eastAsia"/>
                <w:color w:val="000000"/>
                <w:kern w:val="0"/>
                <w:sz w:val="24"/>
              </w:rPr>
              <w:t>筛选及丰产技术示范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李克文,王秀荣,陈文朝,楚燕杰,闫凤岐,王伟军,张焱熠</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张家口市农业科学院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张家口市科技局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35</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2016LY080</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冀北山区森林结构特征及其综合调控关键技术</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杨新兵,张海涛,黄秋娴,张爱军,刘国萍,司国玉,</w:t>
            </w:r>
            <w:proofErr w:type="gramStart"/>
            <w:r>
              <w:rPr>
                <w:rFonts w:ascii="宋体" w:hAnsi="宋体" w:cs="宋体" w:hint="eastAsia"/>
                <w:color w:val="000000"/>
                <w:kern w:val="0"/>
                <w:sz w:val="24"/>
              </w:rPr>
              <w:t>郭</w:t>
            </w:r>
            <w:proofErr w:type="gramEnd"/>
            <w:r>
              <w:rPr>
                <w:rFonts w:ascii="宋体" w:hAnsi="宋体" w:cs="宋体" w:hint="eastAsia"/>
                <w:color w:val="000000"/>
                <w:kern w:val="0"/>
                <w:sz w:val="24"/>
              </w:rPr>
              <w:t>建军</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36</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2016LY003</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苹果高产高效开源节流栽培模式研究</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李林英,霍增起,冯少菲,冯辉,关越,郭计欣,孔素环</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邢台市农业科学研究院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邢台市科技局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37</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2016LY011</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清香核桃省力化高效栽培技术体系研究</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李卫东,郭卫东,王彦军,梁海林,米爱平,高丽琴,王爱平</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平山县永恒核桃专业合作社</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石家庄市科技局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lastRenderedPageBreak/>
              <w:t>38</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2016LY004</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园林植物有害生物发生现状及生态防控技术应用与示范</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刘凤敏</w:t>
            </w:r>
            <w:proofErr w:type="gramEnd"/>
            <w:r>
              <w:rPr>
                <w:rFonts w:ascii="宋体" w:hAnsi="宋体" w:cs="宋体" w:hint="eastAsia"/>
                <w:color w:val="000000"/>
                <w:kern w:val="0"/>
                <w:sz w:val="24"/>
              </w:rPr>
              <w:t>,刘海英,张运峰,张淑红,孙二海,范永山,</w:t>
            </w:r>
            <w:proofErr w:type="gramStart"/>
            <w:r>
              <w:rPr>
                <w:rFonts w:ascii="宋体" w:hAnsi="宋体" w:cs="宋体" w:hint="eastAsia"/>
                <w:color w:val="000000"/>
                <w:kern w:val="0"/>
                <w:sz w:val="24"/>
              </w:rPr>
              <w:t>张兆宇</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唐山园林规划设计研究院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唐山市科技局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39</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2016GY006</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 xml:space="preserve">山区铁尾矿整体综合利用与生物修复技术研究与示范 </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韩冬芸,许永利,张俊英,李富平,鲁明星,袁雪涛,刘志强</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华北理工大学,河北钢铁集团矿业有限公司,易县均益矿产建材有限公司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唐山市科技局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40</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2016GY065</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山区植物油料</w:t>
            </w:r>
            <w:proofErr w:type="gramStart"/>
            <w:r>
              <w:rPr>
                <w:rFonts w:ascii="宋体" w:hAnsi="宋体" w:cs="宋体" w:hint="eastAsia"/>
                <w:color w:val="000000"/>
                <w:kern w:val="0"/>
                <w:sz w:val="24"/>
              </w:rPr>
              <w:t>水酶法制油</w:t>
            </w:r>
            <w:proofErr w:type="gramEnd"/>
            <w:r>
              <w:rPr>
                <w:rFonts w:ascii="宋体" w:hAnsi="宋体" w:cs="宋体" w:hint="eastAsia"/>
                <w:color w:val="000000"/>
                <w:kern w:val="0"/>
                <w:sz w:val="24"/>
              </w:rPr>
              <w:t>共性关键技术示范与推广</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李慧静</w:t>
            </w:r>
            <w:proofErr w:type="gramEnd"/>
            <w:r>
              <w:rPr>
                <w:rFonts w:ascii="宋体" w:hAnsi="宋体" w:cs="宋体" w:hint="eastAsia"/>
                <w:color w:val="000000"/>
                <w:kern w:val="0"/>
                <w:sz w:val="24"/>
              </w:rPr>
              <w:t>,张会彦,李宁,路雪蕊,王芳,李永洲,裴家伟</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河北农业大学,石家庄</w:t>
            </w:r>
            <w:proofErr w:type="gramStart"/>
            <w:r>
              <w:rPr>
                <w:rFonts w:ascii="宋体" w:hAnsi="宋体" w:cs="宋体" w:hint="eastAsia"/>
                <w:color w:val="000000"/>
                <w:kern w:val="0"/>
                <w:sz w:val="24"/>
              </w:rPr>
              <w:t>加麦佳</w:t>
            </w:r>
            <w:proofErr w:type="gramEnd"/>
            <w:r>
              <w:rPr>
                <w:rFonts w:ascii="宋体" w:hAnsi="宋体" w:cs="宋体" w:hint="eastAsia"/>
                <w:color w:val="000000"/>
                <w:kern w:val="0"/>
                <w:sz w:val="24"/>
              </w:rPr>
              <w:t>生物制品有限公司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41</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2016GY022</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食用菌废料的综合利用技术研究</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李洁,于文清,彭艳芳,吕晓华,</w:t>
            </w:r>
            <w:proofErr w:type="gramStart"/>
            <w:r>
              <w:rPr>
                <w:rFonts w:ascii="宋体" w:hAnsi="宋体" w:cs="宋体" w:hint="eastAsia"/>
                <w:color w:val="000000"/>
                <w:kern w:val="0"/>
                <w:sz w:val="24"/>
              </w:rPr>
              <w:t>郝</w:t>
            </w:r>
            <w:proofErr w:type="gramEnd"/>
            <w:r>
              <w:rPr>
                <w:rFonts w:ascii="宋体" w:hAnsi="宋体" w:cs="宋体" w:hint="eastAsia"/>
                <w:color w:val="000000"/>
                <w:kern w:val="0"/>
                <w:sz w:val="24"/>
              </w:rPr>
              <w:t>瑞云,吕建民,李俊荣</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河北民族师范学院,承德市食用菌研究会,唐县富民食用菌有限公司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42</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2016GY053</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燕山板栗香气的研究与应用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梁建兰,赵玉华,刘秀凤,刘浩,</w:t>
            </w:r>
            <w:proofErr w:type="gramStart"/>
            <w:r>
              <w:rPr>
                <w:rFonts w:ascii="宋体" w:hAnsi="宋体" w:cs="宋体" w:hint="eastAsia"/>
                <w:color w:val="000000"/>
                <w:kern w:val="0"/>
                <w:sz w:val="24"/>
              </w:rPr>
              <w:t>侍朋宝</w:t>
            </w:r>
            <w:proofErr w:type="gramEnd"/>
            <w:r>
              <w:rPr>
                <w:rFonts w:ascii="宋体" w:hAnsi="宋体" w:cs="宋体" w:hint="eastAsia"/>
                <w:color w:val="000000"/>
                <w:kern w:val="0"/>
                <w:sz w:val="24"/>
              </w:rPr>
              <w:t>,</w:t>
            </w:r>
            <w:proofErr w:type="gramStart"/>
            <w:r>
              <w:rPr>
                <w:rFonts w:ascii="宋体" w:hAnsi="宋体" w:cs="宋体" w:hint="eastAsia"/>
                <w:color w:val="000000"/>
                <w:kern w:val="0"/>
                <w:sz w:val="24"/>
              </w:rPr>
              <w:t>王友金</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河北科技师范学院,迁西县板栗产业研究发展中心,迁西县远洋食品有限公司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秦皇岛市科技局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43</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2016CX070</w:t>
            </w:r>
          </w:p>
        </w:tc>
        <w:tc>
          <w:tcPr>
            <w:tcW w:w="2993"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环首都</w:t>
            </w:r>
            <w:proofErr w:type="gramEnd"/>
            <w:r>
              <w:rPr>
                <w:rFonts w:ascii="宋体" w:hAnsi="宋体" w:cs="宋体" w:hint="eastAsia"/>
                <w:color w:val="000000"/>
                <w:kern w:val="0"/>
                <w:sz w:val="24"/>
              </w:rPr>
              <w:t>贫困山区农业生态安全补偿机制创新与实践</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张玲,王军,吴爱丽,李思靓,王洁,董谦,甄鸣涛</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44</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2016CX046</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河北省坝上地区蔬菜生产节水技术集成示范及运行机制研究</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王哲,陶国锋,赵振林,刘阳,任彦林,马烈,刘妍</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河北农业大学,张北县农牧局</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45</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2016XM047</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规模化羊场高效养殖技术集成与示范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刘月琴,郭云霞,张英杰,王媛,郝庆红,藏金萍,吴国江</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河北农业大学,衡水志豪畜牧科技有限公司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1248"/>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lastRenderedPageBreak/>
              <w:t>46</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2016XM033</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三种饲料添加剂联合应用对雏禽和仔猪免疫调节的示范与推广</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王银钱,刘学彬,刘文科,张晓云,乔兴勇,李孝艳,郭林涛</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河北省畜牧站,河北征宇制药有限公司,石家庄市动物专用免疫增强剂工程技术研究中心,麦氏（石家庄）饲料科技有限公司</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省农业厅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47</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2016XM031</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生态养鸡及药残监测技术推广与应用</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呼秀智</w:t>
            </w:r>
            <w:proofErr w:type="gramEnd"/>
            <w:r>
              <w:rPr>
                <w:rFonts w:ascii="宋体" w:hAnsi="宋体" w:cs="宋体" w:hint="eastAsia"/>
                <w:color w:val="000000"/>
                <w:kern w:val="0"/>
                <w:sz w:val="24"/>
              </w:rPr>
              <w:t>,薛占永,张明霞,林冬梅,王慧真,周炳绪,王金勇</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河北工程大学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邯郸市科技局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48</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2016XM016</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生态有机猪标准化生产技术研究与示范项目</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房金武,李素霞,方玉梅,高福东,马立超,王飞燕,</w:t>
            </w:r>
            <w:proofErr w:type="gramStart"/>
            <w:r>
              <w:rPr>
                <w:rFonts w:ascii="宋体" w:hAnsi="宋体" w:cs="宋体" w:hint="eastAsia"/>
                <w:color w:val="000000"/>
                <w:kern w:val="0"/>
                <w:sz w:val="24"/>
              </w:rPr>
              <w:t>李汝卫</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承德市畜牧工作站</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49</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2016XM048</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蚯蚓</w:t>
            </w:r>
            <w:proofErr w:type="gramStart"/>
            <w:r>
              <w:rPr>
                <w:rFonts w:ascii="宋体" w:hAnsi="宋体" w:cs="宋体" w:hint="eastAsia"/>
                <w:color w:val="000000"/>
                <w:kern w:val="0"/>
                <w:sz w:val="24"/>
              </w:rPr>
              <w:t>抗菌肽对柴鸡</w:t>
            </w:r>
            <w:proofErr w:type="gramEnd"/>
            <w:r>
              <w:rPr>
                <w:rFonts w:ascii="宋体" w:hAnsi="宋体" w:cs="宋体" w:hint="eastAsia"/>
                <w:color w:val="000000"/>
                <w:kern w:val="0"/>
                <w:sz w:val="24"/>
              </w:rPr>
              <w:t>小肠黏膜结构及黏膜免疫相关指标表达的影响</w:t>
            </w:r>
          </w:p>
        </w:tc>
        <w:tc>
          <w:tcPr>
            <w:tcW w:w="3118" w:type="dxa"/>
            <w:vAlign w:val="center"/>
          </w:tcPr>
          <w:p w:rsidR="00FC2702" w:rsidRDefault="00FC2702" w:rsidP="0096376C">
            <w:pPr>
              <w:widowControl/>
              <w:jc w:val="left"/>
              <w:rPr>
                <w:rFonts w:ascii="宋体" w:hAnsi="宋体" w:cs="宋体"/>
                <w:color w:val="000000"/>
                <w:kern w:val="0"/>
                <w:sz w:val="24"/>
              </w:rPr>
            </w:pPr>
            <w:proofErr w:type="gramStart"/>
            <w:r>
              <w:rPr>
                <w:rFonts w:ascii="宋体" w:hAnsi="宋体" w:cs="宋体" w:hint="eastAsia"/>
                <w:color w:val="000000"/>
                <w:kern w:val="0"/>
                <w:sz w:val="24"/>
              </w:rPr>
              <w:t>孙茂红</w:t>
            </w:r>
            <w:proofErr w:type="gramEnd"/>
            <w:r>
              <w:rPr>
                <w:rFonts w:ascii="宋体" w:hAnsi="宋体" w:cs="宋体" w:hint="eastAsia"/>
                <w:color w:val="000000"/>
                <w:kern w:val="0"/>
                <w:sz w:val="24"/>
              </w:rPr>
              <w:t>,杨翠军,葛剑,张晓丽,岳春旺,郝荣超,刘晓婷</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河北北方学院</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956"/>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50</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2016XM085</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葡萄糖氧化酶饲用价值评价及在猪、</w:t>
            </w:r>
            <w:proofErr w:type="gramStart"/>
            <w:r>
              <w:rPr>
                <w:rFonts w:ascii="宋体" w:hAnsi="宋体" w:cs="宋体" w:hint="eastAsia"/>
                <w:color w:val="000000"/>
                <w:kern w:val="0"/>
                <w:sz w:val="24"/>
              </w:rPr>
              <w:t>兔生产</w:t>
            </w:r>
            <w:proofErr w:type="gramEnd"/>
            <w:r>
              <w:rPr>
                <w:rFonts w:ascii="宋体" w:hAnsi="宋体" w:cs="宋体" w:hint="eastAsia"/>
                <w:color w:val="000000"/>
                <w:kern w:val="0"/>
                <w:sz w:val="24"/>
              </w:rPr>
              <w:t>中的应用</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刘亚娟,陈赛娟,陈宝江,卢海强,崔亚利,赵超,</w:t>
            </w:r>
            <w:proofErr w:type="gramStart"/>
            <w:r>
              <w:rPr>
                <w:rFonts w:ascii="宋体" w:hAnsi="宋体" w:cs="宋体" w:hint="eastAsia"/>
                <w:color w:val="000000"/>
                <w:kern w:val="0"/>
                <w:sz w:val="24"/>
              </w:rPr>
              <w:t>董兵</w:t>
            </w:r>
            <w:proofErr w:type="gramEnd"/>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省教育厅</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r w:rsidR="00FC2702" w:rsidTr="0096376C">
        <w:trPr>
          <w:trHeight w:val="824"/>
        </w:trPr>
        <w:tc>
          <w:tcPr>
            <w:tcW w:w="640"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51</w:t>
            </w:r>
          </w:p>
        </w:tc>
        <w:tc>
          <w:tcPr>
            <w:tcW w:w="1344"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2016XM049</w:t>
            </w:r>
          </w:p>
        </w:tc>
        <w:tc>
          <w:tcPr>
            <w:tcW w:w="2993"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大蒜素在肉鸡中的应用研究与示范</w:t>
            </w:r>
          </w:p>
        </w:tc>
        <w:tc>
          <w:tcPr>
            <w:tcW w:w="3118"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李东红,范春艳,李永社,宋金祥,赵三元,张长声,高燕</w:t>
            </w:r>
          </w:p>
        </w:tc>
        <w:tc>
          <w:tcPr>
            <w:tcW w:w="3544"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河北工程大学</w:t>
            </w:r>
          </w:p>
        </w:tc>
        <w:tc>
          <w:tcPr>
            <w:tcW w:w="1701" w:type="dxa"/>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邯郸市科技局</w:t>
            </w:r>
          </w:p>
        </w:tc>
        <w:tc>
          <w:tcPr>
            <w:tcW w:w="709" w:type="dxa"/>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三等</w:t>
            </w:r>
          </w:p>
        </w:tc>
      </w:tr>
    </w:tbl>
    <w:p w:rsidR="00FC2702" w:rsidRDefault="00FC2702" w:rsidP="00FC2702"/>
    <w:p w:rsidR="00FC2702" w:rsidRDefault="00FC2702" w:rsidP="00FC2702">
      <w:pPr>
        <w:rPr>
          <w:rFonts w:hint="eastAsia"/>
          <w:sz w:val="28"/>
          <w:szCs w:val="28"/>
        </w:rPr>
      </w:pPr>
      <w:r>
        <w:br w:type="page"/>
      </w:r>
      <w:r>
        <w:rPr>
          <w:rFonts w:hint="eastAsia"/>
          <w:sz w:val="28"/>
          <w:szCs w:val="28"/>
        </w:rPr>
        <w:lastRenderedPageBreak/>
        <w:t>个人突出贡献奖：</w:t>
      </w:r>
    </w:p>
    <w:tbl>
      <w:tblPr>
        <w:tblW w:w="0" w:type="auto"/>
        <w:tblInd w:w="93" w:type="dxa"/>
        <w:tblLayout w:type="fixed"/>
        <w:tblLook w:val="0000" w:firstRow="0" w:lastRow="0" w:firstColumn="0" w:lastColumn="0" w:noHBand="0" w:noVBand="0"/>
      </w:tblPr>
      <w:tblGrid>
        <w:gridCol w:w="724"/>
        <w:gridCol w:w="1418"/>
        <w:gridCol w:w="1275"/>
        <w:gridCol w:w="2410"/>
        <w:gridCol w:w="4827"/>
        <w:gridCol w:w="2446"/>
        <w:gridCol w:w="940"/>
      </w:tblGrid>
      <w:tr w:rsidR="00FC2702" w:rsidTr="0096376C">
        <w:trPr>
          <w:trHeight w:val="900"/>
        </w:trPr>
        <w:tc>
          <w:tcPr>
            <w:tcW w:w="724"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序号</w:t>
            </w:r>
          </w:p>
        </w:tc>
        <w:tc>
          <w:tcPr>
            <w:tcW w:w="1418" w:type="dxa"/>
            <w:tcBorders>
              <w:top w:val="single" w:sz="4" w:space="0" w:color="auto"/>
              <w:left w:val="nil"/>
              <w:bottom w:val="single" w:sz="4" w:space="0" w:color="auto"/>
              <w:right w:val="single" w:sz="4" w:space="0" w:color="auto"/>
            </w:tcBorders>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编号</w:t>
            </w:r>
          </w:p>
        </w:tc>
        <w:tc>
          <w:tcPr>
            <w:tcW w:w="1275" w:type="dxa"/>
            <w:tcBorders>
              <w:top w:val="single" w:sz="4" w:space="0" w:color="auto"/>
              <w:left w:val="nil"/>
              <w:bottom w:val="single" w:sz="4" w:space="0" w:color="auto"/>
              <w:right w:val="single" w:sz="4" w:space="0" w:color="auto"/>
            </w:tcBorders>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被推荐人</w:t>
            </w:r>
            <w:r>
              <w:rPr>
                <w:rFonts w:ascii="宋体" w:hAnsi="宋体" w:cs="宋体" w:hint="eastAsia"/>
                <w:b/>
                <w:color w:val="000000"/>
                <w:kern w:val="0"/>
                <w:sz w:val="24"/>
              </w:rPr>
              <w:br/>
              <w:t>姓名</w:t>
            </w:r>
          </w:p>
        </w:tc>
        <w:tc>
          <w:tcPr>
            <w:tcW w:w="2410" w:type="dxa"/>
            <w:tcBorders>
              <w:top w:val="single" w:sz="4" w:space="0" w:color="auto"/>
              <w:left w:val="nil"/>
              <w:bottom w:val="single" w:sz="4" w:space="0" w:color="auto"/>
              <w:right w:val="single" w:sz="4" w:space="0" w:color="auto"/>
            </w:tcBorders>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类别</w:t>
            </w:r>
          </w:p>
        </w:tc>
        <w:tc>
          <w:tcPr>
            <w:tcW w:w="4827" w:type="dxa"/>
            <w:tcBorders>
              <w:top w:val="single" w:sz="4" w:space="0" w:color="auto"/>
              <w:left w:val="nil"/>
              <w:bottom w:val="single" w:sz="4" w:space="0" w:color="auto"/>
              <w:right w:val="single" w:sz="4" w:space="0" w:color="auto"/>
            </w:tcBorders>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工作单位</w:t>
            </w:r>
          </w:p>
        </w:tc>
        <w:tc>
          <w:tcPr>
            <w:tcW w:w="2446" w:type="dxa"/>
            <w:tcBorders>
              <w:top w:val="single" w:sz="4" w:space="0" w:color="auto"/>
              <w:left w:val="nil"/>
              <w:bottom w:val="single" w:sz="4" w:space="0" w:color="auto"/>
              <w:right w:val="single" w:sz="4" w:space="0" w:color="auto"/>
            </w:tcBorders>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推荐单位</w:t>
            </w:r>
          </w:p>
        </w:tc>
        <w:tc>
          <w:tcPr>
            <w:tcW w:w="940" w:type="dxa"/>
            <w:tcBorders>
              <w:top w:val="single" w:sz="4" w:space="0" w:color="auto"/>
              <w:left w:val="nil"/>
              <w:bottom w:val="single" w:sz="4" w:space="0" w:color="auto"/>
              <w:right w:val="single" w:sz="4" w:space="0" w:color="auto"/>
            </w:tcBorders>
            <w:vAlign w:val="center"/>
          </w:tcPr>
          <w:p w:rsidR="00FC2702" w:rsidRDefault="00FC2702" w:rsidP="0096376C">
            <w:pPr>
              <w:widowControl/>
              <w:jc w:val="center"/>
              <w:rPr>
                <w:rFonts w:ascii="宋体" w:hAnsi="宋体" w:cs="宋体"/>
                <w:b/>
                <w:color w:val="000000"/>
                <w:kern w:val="0"/>
                <w:sz w:val="24"/>
              </w:rPr>
            </w:pPr>
            <w:r>
              <w:rPr>
                <w:rFonts w:ascii="宋体" w:hAnsi="宋体" w:cs="宋体" w:hint="eastAsia"/>
                <w:b/>
                <w:color w:val="000000"/>
                <w:kern w:val="0"/>
                <w:sz w:val="24"/>
              </w:rPr>
              <w:t>授奖</w:t>
            </w:r>
            <w:r>
              <w:rPr>
                <w:rFonts w:ascii="宋体" w:hAnsi="宋体" w:cs="宋体" w:hint="eastAsia"/>
                <w:b/>
                <w:color w:val="000000"/>
                <w:kern w:val="0"/>
                <w:sz w:val="24"/>
              </w:rPr>
              <w:br/>
              <w:t>情况</w:t>
            </w:r>
          </w:p>
        </w:tc>
      </w:tr>
      <w:tr w:rsidR="00FC2702" w:rsidTr="0096376C">
        <w:trPr>
          <w:trHeight w:hRule="exact" w:val="630"/>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52</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2016GR044</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刘春海</w:t>
            </w:r>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企业家类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承德宇航人高山植物应用技术有限责任公司</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承德市科技局</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授奖</w:t>
            </w:r>
          </w:p>
        </w:tc>
      </w:tr>
      <w:tr w:rsidR="00FC2702" w:rsidTr="0096376C">
        <w:trPr>
          <w:trHeight w:hRule="exact" w:val="520"/>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53</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2016GR089</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刘海涛</w:t>
            </w:r>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企业家类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河北葫芦峪农业开发股份有限公司</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石家庄市科技局</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授奖</w:t>
            </w:r>
          </w:p>
        </w:tc>
      </w:tr>
      <w:tr w:rsidR="00FC2702" w:rsidTr="0096376C">
        <w:trPr>
          <w:trHeight w:hRule="exact" w:val="565"/>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54</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2016GR047</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王德英</w:t>
            </w:r>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hint="eastAsia"/>
                <w:color w:val="000000"/>
                <w:kern w:val="0"/>
                <w:sz w:val="24"/>
              </w:rPr>
            </w:pPr>
            <w:r>
              <w:rPr>
                <w:rFonts w:ascii="宋体" w:hAnsi="宋体" w:cs="宋体" w:hint="eastAsia"/>
                <w:color w:val="000000"/>
                <w:kern w:val="0"/>
                <w:sz w:val="24"/>
              </w:rPr>
              <w:t>基层创业带头人类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hint="eastAsia"/>
                <w:color w:val="000000"/>
                <w:kern w:val="0"/>
                <w:sz w:val="24"/>
              </w:rPr>
            </w:pPr>
            <w:r>
              <w:rPr>
                <w:rFonts w:ascii="宋体" w:hAnsi="宋体" w:cs="宋体" w:hint="eastAsia"/>
                <w:color w:val="000000"/>
                <w:kern w:val="0"/>
                <w:sz w:val="24"/>
              </w:rPr>
              <w:t>河北省邢台市邢台县将军墓镇南沟门村</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邢台市科技局</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授奖</w:t>
            </w:r>
          </w:p>
        </w:tc>
      </w:tr>
      <w:tr w:rsidR="00FC2702" w:rsidTr="0096376C">
        <w:trPr>
          <w:trHeight w:hRule="exact" w:val="451"/>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55</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2016GR073</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金秀贵</w:t>
            </w:r>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基层创业带头人类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河北省宽城县汤道河镇金杖子村</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承德市科技局</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授奖</w:t>
            </w:r>
          </w:p>
        </w:tc>
      </w:tr>
      <w:tr w:rsidR="00FC2702" w:rsidTr="0096376C">
        <w:trPr>
          <w:trHeight w:hRule="exact" w:val="475"/>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56</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2016GR074</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温守文</w:t>
            </w:r>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基层创业带头人类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秦皇岛市海港区</w:t>
            </w:r>
            <w:proofErr w:type="gramStart"/>
            <w:r>
              <w:rPr>
                <w:rFonts w:ascii="宋体" w:hAnsi="宋体" w:cs="宋体" w:hint="eastAsia"/>
                <w:color w:val="000000"/>
                <w:kern w:val="0"/>
                <w:sz w:val="24"/>
              </w:rPr>
              <w:t>驻操营</w:t>
            </w:r>
            <w:proofErr w:type="gramEnd"/>
            <w:r>
              <w:rPr>
                <w:rFonts w:ascii="宋体" w:hAnsi="宋体" w:cs="宋体" w:hint="eastAsia"/>
                <w:color w:val="000000"/>
                <w:kern w:val="0"/>
                <w:sz w:val="24"/>
              </w:rPr>
              <w:t>镇龙泉庄村</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秦皇岛市科技局</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授奖</w:t>
            </w:r>
          </w:p>
        </w:tc>
      </w:tr>
      <w:tr w:rsidR="00FC2702" w:rsidTr="0096376C">
        <w:trPr>
          <w:trHeight w:hRule="exact" w:val="564"/>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57</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2016GR063</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张会文</w:t>
            </w:r>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科技开发人员类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承德市农牧局科技教育工作站</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承德市科技局</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授奖</w:t>
            </w:r>
          </w:p>
        </w:tc>
      </w:tr>
      <w:tr w:rsidR="00FC2702" w:rsidTr="0096376C">
        <w:trPr>
          <w:trHeight w:hRule="exact" w:val="545"/>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58</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2016GR088</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proofErr w:type="gramStart"/>
            <w:r>
              <w:rPr>
                <w:rFonts w:ascii="宋体" w:hAnsi="宋体" w:cs="宋体" w:hint="eastAsia"/>
                <w:color w:val="000000"/>
                <w:kern w:val="0"/>
                <w:sz w:val="24"/>
              </w:rPr>
              <w:t>周大迈</w:t>
            </w:r>
            <w:proofErr w:type="gramEnd"/>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科技开发人员类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河北农业大学</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省教育厅</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授奖</w:t>
            </w:r>
          </w:p>
        </w:tc>
      </w:tr>
      <w:tr w:rsidR="00FC2702" w:rsidTr="0096376C">
        <w:trPr>
          <w:trHeight w:hRule="exact" w:val="500"/>
        </w:trPr>
        <w:tc>
          <w:tcPr>
            <w:tcW w:w="724" w:type="dxa"/>
            <w:tcBorders>
              <w:top w:val="nil"/>
              <w:left w:val="single" w:sz="4" w:space="0" w:color="000000"/>
              <w:bottom w:val="single" w:sz="4" w:space="0" w:color="000000"/>
              <w:right w:val="nil"/>
            </w:tcBorders>
            <w:vAlign w:val="center"/>
          </w:tcPr>
          <w:p w:rsidR="00FC2702" w:rsidRDefault="00FC2702" w:rsidP="0096376C">
            <w:pPr>
              <w:widowControl/>
              <w:jc w:val="center"/>
              <w:rPr>
                <w:rFonts w:ascii="宋体" w:hAnsi="宋体" w:cs="宋体" w:hint="eastAsia"/>
                <w:color w:val="000000"/>
                <w:kern w:val="0"/>
                <w:sz w:val="24"/>
              </w:rPr>
            </w:pPr>
            <w:r>
              <w:rPr>
                <w:rFonts w:ascii="宋体" w:hAnsi="宋体" w:cs="宋体" w:hint="eastAsia"/>
                <w:color w:val="000000"/>
                <w:kern w:val="0"/>
                <w:sz w:val="24"/>
              </w:rPr>
              <w:t>59</w:t>
            </w:r>
          </w:p>
        </w:tc>
        <w:tc>
          <w:tcPr>
            <w:tcW w:w="1418"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2016GR084</w:t>
            </w:r>
          </w:p>
        </w:tc>
        <w:tc>
          <w:tcPr>
            <w:tcW w:w="1275" w:type="dxa"/>
            <w:tcBorders>
              <w:top w:val="nil"/>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王立安</w:t>
            </w:r>
          </w:p>
        </w:tc>
        <w:tc>
          <w:tcPr>
            <w:tcW w:w="241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科技开发人员类</w:t>
            </w:r>
          </w:p>
        </w:tc>
        <w:tc>
          <w:tcPr>
            <w:tcW w:w="4827"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left"/>
              <w:rPr>
                <w:rFonts w:ascii="宋体" w:hAnsi="宋体" w:cs="宋体"/>
                <w:color w:val="000000"/>
                <w:kern w:val="0"/>
                <w:sz w:val="24"/>
              </w:rPr>
            </w:pPr>
            <w:r>
              <w:rPr>
                <w:rFonts w:ascii="宋体" w:hAnsi="宋体" w:cs="宋体" w:hint="eastAsia"/>
                <w:color w:val="000000"/>
                <w:kern w:val="0"/>
                <w:sz w:val="24"/>
              </w:rPr>
              <w:t>河北师范大学</w:t>
            </w:r>
          </w:p>
        </w:tc>
        <w:tc>
          <w:tcPr>
            <w:tcW w:w="2446"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省教育厅</w:t>
            </w:r>
          </w:p>
        </w:tc>
        <w:tc>
          <w:tcPr>
            <w:tcW w:w="940" w:type="dxa"/>
            <w:tcBorders>
              <w:top w:val="single" w:sz="4" w:space="0" w:color="auto"/>
              <w:left w:val="single" w:sz="4" w:space="0" w:color="auto"/>
              <w:bottom w:val="single" w:sz="4" w:space="0" w:color="auto"/>
              <w:right w:val="single" w:sz="4" w:space="0" w:color="auto"/>
            </w:tcBorders>
            <w:vAlign w:val="center"/>
          </w:tcPr>
          <w:p w:rsidR="00FC2702" w:rsidRDefault="00FC2702" w:rsidP="0096376C">
            <w:pPr>
              <w:widowControl/>
              <w:jc w:val="center"/>
              <w:rPr>
                <w:rFonts w:ascii="宋体" w:hAnsi="宋体" w:cs="宋体"/>
                <w:color w:val="000000"/>
                <w:kern w:val="0"/>
                <w:sz w:val="24"/>
              </w:rPr>
            </w:pPr>
            <w:r>
              <w:rPr>
                <w:rFonts w:ascii="宋体" w:hAnsi="宋体" w:cs="宋体" w:hint="eastAsia"/>
                <w:color w:val="000000"/>
                <w:kern w:val="0"/>
                <w:sz w:val="24"/>
              </w:rPr>
              <w:t>授奖</w:t>
            </w:r>
          </w:p>
        </w:tc>
      </w:tr>
    </w:tbl>
    <w:p w:rsidR="00FC2702" w:rsidRDefault="00FC2702" w:rsidP="00FC2702"/>
    <w:p w:rsidR="00E7481C" w:rsidRDefault="00E7481C"/>
    <w:sectPr w:rsidR="00E7481C" w:rsidSect="00EA1AA2">
      <w:pgSz w:w="16838" w:h="11906" w:orient="landscape"/>
      <w:pgMar w:top="1985" w:right="1418" w:bottom="1304" w:left="1418" w:header="851" w:footer="992" w:gutter="0"/>
      <w:pgNumType w:fmt="numberInDash"/>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702"/>
    <w:rsid w:val="00E7481C"/>
    <w:rsid w:val="00FC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FC2702"/>
    <w:pPr>
      <w:widowControl/>
      <w:spacing w:after="160" w:line="240" w:lineRule="exact"/>
      <w:jc w:val="left"/>
    </w:pPr>
    <w:rPr>
      <w:rFonts w:ascii="Arial" w:eastAsia="Times New Roman" w:hAnsi="Arial" w:cs="Verdana"/>
      <w:b/>
      <w:kern w:val="0"/>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
    <w:name w:val="Char Char Char"/>
    <w:basedOn w:val="a"/>
    <w:rsid w:val="00FC2702"/>
    <w:pPr>
      <w:widowControl/>
      <w:spacing w:after="160" w:line="240" w:lineRule="exact"/>
      <w:jc w:val="left"/>
    </w:pPr>
    <w:rPr>
      <w:rFonts w:ascii="Arial" w:eastAsia="Times New Roman" w:hAnsi="Arial" w:cs="Verdana"/>
      <w:b/>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2016-12-07T01:54:00Z</dcterms:created>
  <dcterms:modified xsi:type="dcterms:W3CDTF">2016-12-07T01:54:00Z</dcterms:modified>
</cp:coreProperties>
</file>